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POTVRDA O ZAPOSLENJU I VISINI ZARADE</w:t>
      </w:r>
    </w:p>
    <w:p>
      <w:pPr>
        <w:spacing w:before="0" w:after="120"/>
      </w:pPr>
      <w:r>
        <w:rPr>
          <w:i/>
          <w:color w:val="6B7280"/>
        </w:rPr>
        <w:t xml:space="preserve">Za banku, ambasadu, zakup stana… Poslodavac potvrđuje podatke; banke često traže prosek zarade za poslednja 3 meseca.</w:t>
      </w:r>
    </w:p>
    <w:p>
      <w:pPr>
        <w:spacing w:before="0" w:after="120"/>
      </w:pPr>
      <w:r>
        <w:t xml:space="preserve">Poslodavac: ________________________________, sedište: ________________________________, PIB: ____________, MB: 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Potvrđujemo da je ________________________________, JMBG ______________, zaposlen/a kod ovog poslodavca [na neodređeno vreme] / [na određeno vreme do ____________] počev od ____________, na radnom mestu ________________________________.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000"/>
        <w:gridCol w:w="3300"/>
        <w:gridCol w:w="3300"/>
      </w:tblGrid>
      <w:tr>
        <w:tc>
          <w:tcPr>
            <w:tcW w:w="3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Mesec</w:t>
            </w:r>
          </w:p>
        </w:tc>
        <w:tc>
          <w:tcPr>
            <w:tcW w:w="33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Neto zarada (RSD)</w:t>
            </w:r>
          </w:p>
        </w:tc>
        <w:tc>
          <w:tcPr>
            <w:tcW w:w="33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Bruto zarada (RSD)</w:t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>PROSEK (3 meseca)</w:t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Zarada [nije] / [jeste] opterećena administrativnim zabranama: ________________________________</w:t>
      </w:r>
    </w:p>
    <w:p>
      <w:pPr>
        <w:spacing w:before="0" w:after="120"/>
      </w:pPr>
      <w:r>
        <w:t xml:space="preserve">Potvrda se izdaje na lični zahtev zaposlenog radi: ________________________________ i ne može se koristiti u druge svrhe.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 Poslodavca (potpis i pečat)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